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4890" w14:textId="77777777" w:rsidR="00C21148" w:rsidRPr="005C6665" w:rsidRDefault="00C21148" w:rsidP="00C21148">
      <w:pPr>
        <w:tabs>
          <w:tab w:val="left" w:pos="284"/>
        </w:tabs>
        <w:ind w:right="-1044"/>
        <w:jc w:val="center"/>
        <w:rPr>
          <w:b/>
          <w:color w:val="000000"/>
          <w:sz w:val="20"/>
          <w:szCs w:val="20"/>
        </w:rPr>
      </w:pPr>
      <w:r w:rsidRPr="005C6665">
        <w:rPr>
          <w:b/>
          <w:color w:val="000000"/>
          <w:sz w:val="20"/>
          <w:szCs w:val="20"/>
        </w:rPr>
        <w:t>Федеральная служба по надзору в сфере защиты прав потребителей и благополучия человека</w:t>
      </w:r>
    </w:p>
    <w:p w14:paraId="6CCB94E0" w14:textId="77777777" w:rsidR="00C21148" w:rsidRPr="005C6665" w:rsidRDefault="00C21148" w:rsidP="00C21148">
      <w:pPr>
        <w:tabs>
          <w:tab w:val="left" w:pos="4962"/>
          <w:tab w:val="left" w:pos="5529"/>
        </w:tabs>
        <w:jc w:val="center"/>
        <w:rPr>
          <w:color w:val="000000"/>
          <w:sz w:val="16"/>
          <w:szCs w:val="20"/>
        </w:rPr>
      </w:pPr>
      <w:r w:rsidRPr="005C6665">
        <w:rPr>
          <w:sz w:val="20"/>
          <w:szCs w:val="20"/>
        </w:rPr>
        <w:t xml:space="preserve">             </w:t>
      </w:r>
      <w:r w:rsidRPr="005C6665">
        <w:rPr>
          <w:sz w:val="20"/>
          <w:szCs w:val="20"/>
        </w:rPr>
        <w:object w:dxaOrig="4035" w:dyaOrig="4140" w14:anchorId="45A141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 fillcolor="window">
            <v:imagedata r:id="rId5" o:title=""/>
          </v:shape>
          <o:OLEObject Type="Embed" ProgID="PBrush" ShapeID="_x0000_i1025" DrawAspect="Content" ObjectID="_1768716229" r:id="rId6"/>
        </w:object>
      </w:r>
      <w:r w:rsidRPr="005C6665">
        <w:rPr>
          <w:sz w:val="20"/>
          <w:szCs w:val="20"/>
        </w:rPr>
        <w:t xml:space="preserve">                                 </w:t>
      </w:r>
    </w:p>
    <w:p w14:paraId="591B4A0A" w14:textId="77777777" w:rsidR="00C21148" w:rsidRPr="005C6665" w:rsidRDefault="00C21148" w:rsidP="00C21148">
      <w:pPr>
        <w:ind w:right="-1044"/>
        <w:jc w:val="center"/>
        <w:rPr>
          <w:b/>
          <w:sz w:val="22"/>
          <w:szCs w:val="22"/>
          <w:lang w:val="x-none" w:eastAsia="x-none"/>
        </w:rPr>
      </w:pPr>
      <w:r w:rsidRPr="005C6665">
        <w:rPr>
          <w:b/>
          <w:sz w:val="22"/>
          <w:szCs w:val="22"/>
          <w:lang w:val="x-none" w:eastAsia="x-none"/>
        </w:rPr>
        <w:t>ФЕДЕРАЛЬНОЕ БЮДЖЕТНОЕ УЧРЕЖДЕНИЕ ЗДРАВООХРАНЕНИЯ</w:t>
      </w:r>
    </w:p>
    <w:p w14:paraId="06F4346F" w14:textId="77777777" w:rsidR="00C21148" w:rsidRPr="005C6665" w:rsidRDefault="00C21148" w:rsidP="00C21148">
      <w:pPr>
        <w:ind w:right="-1044"/>
        <w:jc w:val="center"/>
        <w:rPr>
          <w:b/>
          <w:sz w:val="22"/>
          <w:szCs w:val="22"/>
          <w:lang w:val="x-none" w:eastAsia="x-none"/>
        </w:rPr>
      </w:pPr>
      <w:r w:rsidRPr="005C6665">
        <w:rPr>
          <w:b/>
          <w:sz w:val="22"/>
          <w:szCs w:val="22"/>
          <w:lang w:val="x-none" w:eastAsia="x-none"/>
        </w:rPr>
        <w:t>«ЦЕНТР ГИГИЕНЫ И ЭПИДЕМИОЛОГИИ В ГОРОДЕ МОСКВЕ»</w:t>
      </w:r>
    </w:p>
    <w:p w14:paraId="618C2EC9" w14:textId="77777777" w:rsidR="00C21148" w:rsidRPr="005C6665" w:rsidRDefault="00C21148" w:rsidP="00C21148">
      <w:pPr>
        <w:jc w:val="both"/>
        <w:rPr>
          <w:lang w:val="x-none" w:eastAsia="x-none"/>
        </w:rPr>
      </w:pPr>
    </w:p>
    <w:p w14:paraId="59EBB227" w14:textId="77777777" w:rsidR="00C21148" w:rsidRPr="005C6665" w:rsidRDefault="00C21148" w:rsidP="00C21148">
      <w:pPr>
        <w:tabs>
          <w:tab w:val="left" w:pos="1335"/>
        </w:tabs>
        <w:jc w:val="right"/>
        <w:rPr>
          <w:rFonts w:ascii="Times New Roman CYR" w:hAnsi="Times New Roman CYR"/>
          <w:b/>
          <w:bCs/>
          <w:i/>
          <w:sz w:val="22"/>
          <w:szCs w:val="22"/>
        </w:rPr>
      </w:pPr>
      <w:r w:rsidRPr="005C6665">
        <w:rPr>
          <w:rFonts w:ascii="Times New Roman CYR" w:hAnsi="Times New Roman CYR"/>
          <w:b/>
          <w:bCs/>
          <w:i/>
          <w:sz w:val="22"/>
          <w:szCs w:val="22"/>
        </w:rPr>
        <w:t xml:space="preserve">Приложение №1 </w:t>
      </w:r>
    </w:p>
    <w:p w14:paraId="421E79E7" w14:textId="77777777" w:rsidR="00C21148" w:rsidRPr="005C6665" w:rsidRDefault="00C21148" w:rsidP="00C21148">
      <w:pPr>
        <w:tabs>
          <w:tab w:val="left" w:pos="1335"/>
        </w:tabs>
        <w:jc w:val="right"/>
        <w:rPr>
          <w:rFonts w:ascii="Times New Roman CYR" w:hAnsi="Times New Roman CYR"/>
          <w:b/>
          <w:bCs/>
          <w:i/>
          <w:sz w:val="22"/>
          <w:szCs w:val="22"/>
        </w:rPr>
      </w:pPr>
      <w:r w:rsidRPr="005C6665">
        <w:rPr>
          <w:rFonts w:ascii="Times New Roman CYR" w:hAnsi="Times New Roman CYR"/>
          <w:b/>
          <w:bCs/>
          <w:i/>
          <w:sz w:val="22"/>
          <w:szCs w:val="22"/>
        </w:rPr>
        <w:t xml:space="preserve">Утверждено приказом </w:t>
      </w:r>
    </w:p>
    <w:p w14:paraId="263776CD" w14:textId="77777777" w:rsidR="00C21148" w:rsidRPr="005C6665" w:rsidRDefault="00C21148" w:rsidP="00C21148">
      <w:pPr>
        <w:tabs>
          <w:tab w:val="left" w:pos="1335"/>
        </w:tabs>
        <w:jc w:val="right"/>
        <w:rPr>
          <w:rFonts w:ascii="Times New Roman CYR" w:hAnsi="Times New Roman CYR"/>
          <w:b/>
          <w:bCs/>
          <w:i/>
          <w:sz w:val="22"/>
          <w:szCs w:val="22"/>
        </w:rPr>
      </w:pPr>
      <w:r w:rsidRPr="005C6665">
        <w:rPr>
          <w:rFonts w:ascii="Times New Roman CYR" w:hAnsi="Times New Roman CYR"/>
          <w:b/>
          <w:bCs/>
          <w:i/>
          <w:sz w:val="22"/>
          <w:szCs w:val="22"/>
        </w:rPr>
        <w:t xml:space="preserve">Главного врача </w:t>
      </w:r>
    </w:p>
    <w:p w14:paraId="38D54ED2" w14:textId="77777777" w:rsidR="00C21148" w:rsidRPr="005C6665" w:rsidRDefault="00C21148" w:rsidP="00C21148">
      <w:pPr>
        <w:tabs>
          <w:tab w:val="left" w:pos="1335"/>
        </w:tabs>
        <w:jc w:val="right"/>
        <w:rPr>
          <w:rFonts w:ascii="Times New Roman CYR" w:hAnsi="Times New Roman CYR"/>
          <w:b/>
          <w:bCs/>
          <w:i/>
          <w:sz w:val="22"/>
          <w:szCs w:val="22"/>
        </w:rPr>
      </w:pPr>
      <w:r w:rsidRPr="005C6665">
        <w:rPr>
          <w:rFonts w:ascii="Times New Roman CYR" w:hAnsi="Times New Roman CYR"/>
          <w:b/>
          <w:bCs/>
          <w:i/>
          <w:sz w:val="22"/>
          <w:szCs w:val="22"/>
        </w:rPr>
        <w:t>ФБУЗ «Центр гигиены и</w:t>
      </w:r>
    </w:p>
    <w:p w14:paraId="6A3D988A" w14:textId="77777777" w:rsidR="00C21148" w:rsidRPr="005C6665" w:rsidRDefault="00C21148" w:rsidP="00C21148">
      <w:pPr>
        <w:tabs>
          <w:tab w:val="left" w:pos="1335"/>
        </w:tabs>
        <w:jc w:val="right"/>
        <w:rPr>
          <w:rFonts w:ascii="Times New Roman CYR" w:hAnsi="Times New Roman CYR"/>
          <w:b/>
          <w:bCs/>
          <w:i/>
          <w:sz w:val="22"/>
          <w:szCs w:val="22"/>
        </w:rPr>
      </w:pPr>
      <w:r w:rsidRPr="005C6665">
        <w:rPr>
          <w:rFonts w:ascii="Times New Roman CYR" w:hAnsi="Times New Roman CYR"/>
          <w:b/>
          <w:bCs/>
          <w:i/>
          <w:sz w:val="22"/>
          <w:szCs w:val="22"/>
        </w:rPr>
        <w:t>эпидемиологии в городе Москве»</w:t>
      </w:r>
    </w:p>
    <w:p w14:paraId="5811E68F" w14:textId="77777777" w:rsidR="00C21148" w:rsidRPr="005C6665" w:rsidRDefault="00C21148" w:rsidP="00C21148">
      <w:pPr>
        <w:tabs>
          <w:tab w:val="left" w:pos="1335"/>
        </w:tabs>
        <w:jc w:val="right"/>
        <w:rPr>
          <w:rFonts w:ascii="Times New Roman CYR" w:hAnsi="Times New Roman CYR"/>
          <w:b/>
          <w:bCs/>
          <w:i/>
          <w:sz w:val="22"/>
          <w:szCs w:val="22"/>
        </w:rPr>
      </w:pPr>
      <w:r w:rsidRPr="005C6665">
        <w:rPr>
          <w:rFonts w:ascii="Times New Roman CYR" w:hAnsi="Times New Roman CYR"/>
          <w:b/>
          <w:bCs/>
          <w:i/>
          <w:sz w:val="22"/>
          <w:szCs w:val="22"/>
        </w:rPr>
        <w:t xml:space="preserve">от </w:t>
      </w:r>
      <w:r w:rsidRPr="005C6665">
        <w:rPr>
          <w:rFonts w:ascii="Times New Roman CYR" w:hAnsi="Times New Roman CYR"/>
          <w:b/>
          <w:bCs/>
          <w:i/>
          <w:sz w:val="22"/>
          <w:szCs w:val="22"/>
          <w:u w:val="single"/>
        </w:rPr>
        <w:t xml:space="preserve">  28.11.2023     № 404_    </w:t>
      </w:r>
      <w:r w:rsidRPr="005C6665">
        <w:rPr>
          <w:rFonts w:ascii="Times New Roman CYR" w:hAnsi="Times New Roman CYR"/>
          <w:b/>
          <w:bCs/>
          <w:i/>
          <w:sz w:val="22"/>
          <w:szCs w:val="22"/>
        </w:rPr>
        <w:t xml:space="preserve">     </w:t>
      </w:r>
    </w:p>
    <w:p w14:paraId="41C6E287" w14:textId="77777777" w:rsidR="00C21148" w:rsidRPr="005C6665" w:rsidRDefault="00C21148" w:rsidP="00C21148">
      <w:pPr>
        <w:ind w:left="-284"/>
        <w:jc w:val="center"/>
        <w:rPr>
          <w:rFonts w:ascii="Times New Roman CYR" w:hAnsi="Times New Roman CYR"/>
          <w:b/>
          <w:bCs/>
          <w:sz w:val="20"/>
          <w:szCs w:val="20"/>
        </w:rPr>
      </w:pPr>
    </w:p>
    <w:p w14:paraId="05ED2213" w14:textId="77777777" w:rsidR="00C21148" w:rsidRPr="005C6665" w:rsidRDefault="00C21148" w:rsidP="00C21148">
      <w:pPr>
        <w:ind w:left="-284"/>
        <w:jc w:val="center"/>
        <w:rPr>
          <w:rFonts w:ascii="Times New Roman CYR" w:hAnsi="Times New Roman CYR"/>
          <w:b/>
          <w:bCs/>
          <w:sz w:val="22"/>
          <w:szCs w:val="22"/>
        </w:rPr>
      </w:pPr>
    </w:p>
    <w:p w14:paraId="7540DBE3" w14:textId="77777777" w:rsidR="00C21148" w:rsidRPr="005C6665" w:rsidRDefault="00C21148" w:rsidP="00C21148">
      <w:pPr>
        <w:ind w:left="-284"/>
        <w:jc w:val="center"/>
        <w:rPr>
          <w:rFonts w:ascii="Times New Roman CYR" w:hAnsi="Times New Roman CYR"/>
          <w:b/>
          <w:bCs/>
          <w:sz w:val="22"/>
          <w:szCs w:val="22"/>
        </w:rPr>
      </w:pPr>
    </w:p>
    <w:p w14:paraId="54407B04" w14:textId="77777777" w:rsidR="00C21148" w:rsidRPr="005C6665" w:rsidRDefault="00C21148" w:rsidP="00C21148">
      <w:pPr>
        <w:ind w:left="-284"/>
        <w:jc w:val="center"/>
        <w:rPr>
          <w:rFonts w:ascii="Times New Roman CYR" w:hAnsi="Times New Roman CYR"/>
          <w:b/>
          <w:bCs/>
          <w:sz w:val="22"/>
          <w:szCs w:val="22"/>
        </w:rPr>
      </w:pPr>
      <w:r w:rsidRPr="005C6665">
        <w:rPr>
          <w:rFonts w:ascii="Times New Roman CYR" w:hAnsi="Times New Roman CYR"/>
          <w:b/>
          <w:bCs/>
          <w:sz w:val="22"/>
          <w:szCs w:val="22"/>
        </w:rPr>
        <w:t>ПРЕЙСКУРАНТ</w:t>
      </w:r>
    </w:p>
    <w:p w14:paraId="48BC237E" w14:textId="77777777" w:rsidR="00C21148" w:rsidRPr="005C6665" w:rsidRDefault="00C21148" w:rsidP="00C21148">
      <w:pPr>
        <w:ind w:left="567"/>
        <w:jc w:val="center"/>
        <w:rPr>
          <w:rFonts w:ascii="Times New Roman CYR" w:hAnsi="Times New Roman CYR"/>
          <w:b/>
          <w:bCs/>
          <w:sz w:val="22"/>
          <w:szCs w:val="22"/>
        </w:rPr>
      </w:pPr>
      <w:r w:rsidRPr="005C6665">
        <w:rPr>
          <w:rFonts w:ascii="Times New Roman CYR" w:hAnsi="Times New Roman CYR"/>
          <w:b/>
          <w:bCs/>
          <w:sz w:val="22"/>
          <w:szCs w:val="22"/>
        </w:rPr>
        <w:t xml:space="preserve">НА ПЛАТНЫЕ УСЛУГИ (РАБОТЫ), НЕ ЯВЛЯЮЩИЕСЯ ОСНОВНЫМИ ВИДАМИ ДЕЯТЕЛЬНОСТИ, ПО ПРОФЕССИОНАЛЬНОЙ ГИГИЕНИЧЕСКОЙ ПОДГОТОВКЕ ДОЛЖНОСТНЫХ ЛИЦ И РАБОТНИКОВ </w:t>
      </w:r>
    </w:p>
    <w:p w14:paraId="74AA66D9" w14:textId="77777777" w:rsidR="00C21148" w:rsidRPr="005C6665" w:rsidRDefault="00C21148" w:rsidP="00C21148">
      <w:pPr>
        <w:tabs>
          <w:tab w:val="left" w:pos="1335"/>
        </w:tabs>
        <w:jc w:val="center"/>
        <w:rPr>
          <w:sz w:val="22"/>
          <w:szCs w:val="22"/>
        </w:rPr>
      </w:pPr>
    </w:p>
    <w:tbl>
      <w:tblPr>
        <w:tblW w:w="10064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20"/>
        <w:gridCol w:w="1701"/>
        <w:gridCol w:w="992"/>
      </w:tblGrid>
      <w:tr w:rsidR="00C21148" w:rsidRPr="0073339D" w14:paraId="6C6E3382" w14:textId="77777777" w:rsidTr="00C21148">
        <w:trPr>
          <w:trHeight w:val="768"/>
        </w:trPr>
        <w:tc>
          <w:tcPr>
            <w:tcW w:w="851" w:type="dxa"/>
            <w:vMerge w:val="restart"/>
            <w:shd w:val="clear" w:color="auto" w:fill="auto"/>
          </w:tcPr>
          <w:p w14:paraId="48387703" w14:textId="77777777" w:rsidR="00C21148" w:rsidRPr="005C6665" w:rsidRDefault="00C21148" w:rsidP="0000363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393A8263" w14:textId="77777777" w:rsidR="00C21148" w:rsidRPr="005C6665" w:rsidRDefault="00C21148" w:rsidP="0000363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C6665">
              <w:rPr>
                <w:b/>
                <w:bCs/>
                <w:i/>
                <w:sz w:val="22"/>
                <w:szCs w:val="22"/>
                <w:lang w:val="en-US"/>
              </w:rPr>
              <w:t>N</w:t>
            </w:r>
          </w:p>
        </w:tc>
        <w:tc>
          <w:tcPr>
            <w:tcW w:w="6520" w:type="dxa"/>
            <w:vMerge w:val="restart"/>
            <w:shd w:val="clear" w:color="auto" w:fill="auto"/>
          </w:tcPr>
          <w:p w14:paraId="14A8D0B5" w14:textId="77777777" w:rsidR="00C21148" w:rsidRPr="005C6665" w:rsidRDefault="00C21148" w:rsidP="0000363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2B5B60D5" w14:textId="77777777" w:rsidR="00C21148" w:rsidRPr="005C6665" w:rsidRDefault="00C21148" w:rsidP="0000363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C6665">
              <w:rPr>
                <w:b/>
                <w:bCs/>
                <w:i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B9EA43E" w14:textId="77777777" w:rsidR="00C21148" w:rsidRPr="005C6665" w:rsidRDefault="00C21148" w:rsidP="0000363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C6665">
              <w:rPr>
                <w:b/>
                <w:bCs/>
                <w:i/>
                <w:sz w:val="22"/>
                <w:szCs w:val="22"/>
              </w:rPr>
              <w:t xml:space="preserve">Единицы </w:t>
            </w:r>
          </w:p>
          <w:p w14:paraId="400FC8B2" w14:textId="77777777" w:rsidR="00C21148" w:rsidRPr="005C6665" w:rsidRDefault="00C21148" w:rsidP="0000363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C6665">
              <w:rPr>
                <w:b/>
                <w:bCs/>
                <w:i/>
                <w:sz w:val="22"/>
                <w:szCs w:val="22"/>
              </w:rPr>
              <w:t xml:space="preserve">измерения, </w:t>
            </w:r>
            <w:proofErr w:type="gramStart"/>
            <w:r w:rsidRPr="005C6665">
              <w:rPr>
                <w:b/>
                <w:bCs/>
                <w:i/>
                <w:sz w:val="22"/>
                <w:szCs w:val="22"/>
              </w:rPr>
              <w:t>подтверждаю-</w:t>
            </w:r>
            <w:proofErr w:type="spellStart"/>
            <w:r w:rsidRPr="005C6665">
              <w:rPr>
                <w:b/>
                <w:bCs/>
                <w:i/>
                <w:sz w:val="22"/>
                <w:szCs w:val="22"/>
              </w:rPr>
              <w:t>щий</w:t>
            </w:r>
            <w:proofErr w:type="spellEnd"/>
            <w:proofErr w:type="gramEnd"/>
            <w:r w:rsidRPr="005C6665">
              <w:rPr>
                <w:b/>
                <w:bCs/>
                <w:i/>
                <w:sz w:val="22"/>
                <w:szCs w:val="22"/>
              </w:rPr>
              <w:t xml:space="preserve"> документ</w:t>
            </w:r>
          </w:p>
        </w:tc>
        <w:tc>
          <w:tcPr>
            <w:tcW w:w="992" w:type="dxa"/>
            <w:shd w:val="clear" w:color="auto" w:fill="auto"/>
          </w:tcPr>
          <w:p w14:paraId="38933D57" w14:textId="77777777" w:rsidR="00C21148" w:rsidRPr="005C6665" w:rsidRDefault="00C21148" w:rsidP="0000363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03A502EF" w14:textId="77777777" w:rsidR="00C21148" w:rsidRPr="005C6665" w:rsidRDefault="00C21148" w:rsidP="00003633">
            <w:pPr>
              <w:ind w:right="-108" w:hanging="108"/>
              <w:jc w:val="center"/>
              <w:rPr>
                <w:b/>
                <w:bCs/>
                <w:sz w:val="22"/>
                <w:szCs w:val="22"/>
              </w:rPr>
            </w:pPr>
            <w:r w:rsidRPr="005C6665">
              <w:rPr>
                <w:b/>
                <w:bCs/>
                <w:i/>
                <w:sz w:val="22"/>
                <w:szCs w:val="22"/>
              </w:rPr>
              <w:t>ЦЕНА</w:t>
            </w:r>
          </w:p>
        </w:tc>
      </w:tr>
      <w:tr w:rsidR="00C21148" w:rsidRPr="0073339D" w14:paraId="67952C2A" w14:textId="77777777" w:rsidTr="00C21148">
        <w:trPr>
          <w:trHeight w:val="240"/>
        </w:trPr>
        <w:tc>
          <w:tcPr>
            <w:tcW w:w="851" w:type="dxa"/>
            <w:vMerge/>
            <w:shd w:val="clear" w:color="auto" w:fill="auto"/>
          </w:tcPr>
          <w:p w14:paraId="5ABAF444" w14:textId="77777777" w:rsidR="00C21148" w:rsidRPr="005C6665" w:rsidRDefault="00C21148" w:rsidP="0000363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520" w:type="dxa"/>
            <w:vMerge/>
            <w:shd w:val="clear" w:color="auto" w:fill="auto"/>
          </w:tcPr>
          <w:p w14:paraId="5139C039" w14:textId="77777777" w:rsidR="00C21148" w:rsidRPr="005C6665" w:rsidRDefault="00C21148" w:rsidP="0000363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903DA6" w14:textId="77777777" w:rsidR="00C21148" w:rsidRPr="005C6665" w:rsidRDefault="00C21148" w:rsidP="0000363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B99D535" w14:textId="77777777" w:rsidR="00C21148" w:rsidRPr="0073339D" w:rsidRDefault="00C21148" w:rsidP="00003633">
            <w:pPr>
              <w:ind w:right="-108" w:hanging="108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р</w:t>
            </w:r>
            <w:r w:rsidRPr="0073339D">
              <w:rPr>
                <w:bCs/>
                <w:i/>
                <w:sz w:val="22"/>
                <w:szCs w:val="22"/>
              </w:rPr>
              <w:t>уб.</w:t>
            </w:r>
          </w:p>
        </w:tc>
      </w:tr>
      <w:tr w:rsidR="00C21148" w:rsidRPr="005C6665" w14:paraId="278DAA22" w14:textId="77777777" w:rsidTr="00C21148">
        <w:tc>
          <w:tcPr>
            <w:tcW w:w="851" w:type="dxa"/>
            <w:shd w:val="clear" w:color="auto" w:fill="auto"/>
          </w:tcPr>
          <w:p w14:paraId="60CC4642" w14:textId="77777777" w:rsidR="00C21148" w:rsidRPr="005C6665" w:rsidRDefault="00C21148" w:rsidP="00003633">
            <w:pPr>
              <w:jc w:val="center"/>
              <w:rPr>
                <w:b/>
                <w:bCs/>
              </w:rPr>
            </w:pPr>
            <w:r w:rsidRPr="005C6665">
              <w:rPr>
                <w:b/>
                <w:bCs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17B04D9C" w14:textId="77777777" w:rsidR="00C21148" w:rsidRPr="005C6665" w:rsidRDefault="00C21148" w:rsidP="00003633">
            <w:pPr>
              <w:jc w:val="center"/>
              <w:rPr>
                <w:b/>
                <w:bCs/>
              </w:rPr>
            </w:pPr>
            <w:r w:rsidRPr="005C6665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19E2845" w14:textId="77777777" w:rsidR="00C21148" w:rsidRPr="005C6665" w:rsidRDefault="00C21148" w:rsidP="00003633">
            <w:pPr>
              <w:jc w:val="center"/>
              <w:rPr>
                <w:b/>
                <w:bCs/>
              </w:rPr>
            </w:pPr>
            <w:r w:rsidRPr="005C6665"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B7BCDAA" w14:textId="77777777" w:rsidR="00C21148" w:rsidRPr="005C6665" w:rsidRDefault="00C21148" w:rsidP="00003633">
            <w:pPr>
              <w:jc w:val="center"/>
              <w:rPr>
                <w:b/>
                <w:bCs/>
              </w:rPr>
            </w:pPr>
            <w:r w:rsidRPr="005C6665">
              <w:rPr>
                <w:b/>
                <w:bCs/>
              </w:rPr>
              <w:t>4</w:t>
            </w:r>
          </w:p>
        </w:tc>
      </w:tr>
      <w:tr w:rsidR="00C21148" w:rsidRPr="005C6665" w14:paraId="70D9BDDF" w14:textId="77777777" w:rsidTr="00C21148">
        <w:tc>
          <w:tcPr>
            <w:tcW w:w="851" w:type="dxa"/>
            <w:shd w:val="clear" w:color="auto" w:fill="auto"/>
          </w:tcPr>
          <w:p w14:paraId="00C496BF" w14:textId="77777777" w:rsidR="00C21148" w:rsidRPr="005C6665" w:rsidRDefault="00C21148" w:rsidP="00003633">
            <w:pPr>
              <w:jc w:val="center"/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auto"/>
          </w:tcPr>
          <w:p w14:paraId="10D7E04D" w14:textId="77777777" w:rsidR="00C21148" w:rsidRPr="005C6665" w:rsidRDefault="00C21148" w:rsidP="00003633">
            <w:pPr>
              <w:ind w:right="-51"/>
              <w:jc w:val="center"/>
              <w:rPr>
                <w:b/>
                <w:bCs/>
                <w:sz w:val="20"/>
                <w:szCs w:val="20"/>
              </w:rPr>
            </w:pPr>
            <w:r w:rsidRPr="005C6665">
              <w:rPr>
                <w:b/>
                <w:bCs/>
                <w:sz w:val="20"/>
                <w:szCs w:val="20"/>
              </w:rPr>
              <w:t>ПРОФЕССИОНАЛЬНАЯ ГИГИЕНИЧЕСКАЯ ПОДГОТОВКА ДОЛЖНОСТНЫХ ЛИЦ И РАБОТНИКОВ</w:t>
            </w:r>
          </w:p>
        </w:tc>
        <w:tc>
          <w:tcPr>
            <w:tcW w:w="1701" w:type="dxa"/>
            <w:shd w:val="clear" w:color="auto" w:fill="auto"/>
          </w:tcPr>
          <w:p w14:paraId="44C4A551" w14:textId="77777777" w:rsidR="00C21148" w:rsidRPr="005C6665" w:rsidRDefault="00C21148" w:rsidP="0000363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706F45F" w14:textId="77777777" w:rsidR="00C21148" w:rsidRPr="005C6665" w:rsidRDefault="00C21148" w:rsidP="00003633">
            <w:pPr>
              <w:jc w:val="center"/>
              <w:rPr>
                <w:b/>
                <w:bCs/>
              </w:rPr>
            </w:pPr>
          </w:p>
        </w:tc>
      </w:tr>
      <w:tr w:rsidR="00C21148" w:rsidRPr="005C6665" w14:paraId="0F37C8D6" w14:textId="77777777" w:rsidTr="00C21148">
        <w:tc>
          <w:tcPr>
            <w:tcW w:w="851" w:type="dxa"/>
            <w:shd w:val="clear" w:color="auto" w:fill="auto"/>
          </w:tcPr>
          <w:p w14:paraId="6C55FA49" w14:textId="77777777" w:rsidR="00C21148" w:rsidRPr="005C6665" w:rsidRDefault="00C21148" w:rsidP="00003633">
            <w:pPr>
              <w:rPr>
                <w:bCs/>
                <w:sz w:val="22"/>
                <w:szCs w:val="22"/>
              </w:rPr>
            </w:pPr>
            <w:r w:rsidRPr="005C666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213" w:type="dxa"/>
            <w:gridSpan w:val="3"/>
            <w:shd w:val="clear" w:color="auto" w:fill="auto"/>
          </w:tcPr>
          <w:p w14:paraId="396FC07A" w14:textId="77777777" w:rsidR="00C21148" w:rsidRPr="005C6665" w:rsidRDefault="00C21148" w:rsidP="00003633">
            <w:pPr>
              <w:jc w:val="both"/>
              <w:rPr>
                <w:bCs/>
                <w:sz w:val="20"/>
                <w:szCs w:val="20"/>
              </w:rPr>
            </w:pPr>
            <w:r w:rsidRPr="005C6665">
              <w:rPr>
                <w:bCs/>
                <w:sz w:val="20"/>
                <w:szCs w:val="20"/>
              </w:rPr>
              <w:t>Оформление личных медицинских книжек на бланке (ЛМК)</w:t>
            </w:r>
          </w:p>
        </w:tc>
      </w:tr>
      <w:tr w:rsidR="00C21148" w:rsidRPr="005C6665" w14:paraId="69BC71E8" w14:textId="77777777" w:rsidTr="00C21148">
        <w:tc>
          <w:tcPr>
            <w:tcW w:w="851" w:type="dxa"/>
            <w:shd w:val="clear" w:color="auto" w:fill="auto"/>
          </w:tcPr>
          <w:p w14:paraId="6A207C47" w14:textId="77777777" w:rsidR="00C21148" w:rsidRPr="005C6665" w:rsidRDefault="00C21148" w:rsidP="00003633">
            <w:pPr>
              <w:tabs>
                <w:tab w:val="left" w:pos="170"/>
              </w:tabs>
              <w:ind w:left="34"/>
              <w:rPr>
                <w:bCs/>
                <w:sz w:val="22"/>
                <w:szCs w:val="22"/>
              </w:rPr>
            </w:pPr>
            <w:r w:rsidRPr="005C6665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6520" w:type="dxa"/>
            <w:shd w:val="clear" w:color="auto" w:fill="auto"/>
          </w:tcPr>
          <w:p w14:paraId="7B4C9505" w14:textId="77777777" w:rsidR="00C21148" w:rsidRPr="005C6665" w:rsidRDefault="00C21148" w:rsidP="00003633">
            <w:pPr>
              <w:rPr>
                <w:bCs/>
                <w:sz w:val="20"/>
                <w:szCs w:val="20"/>
              </w:rPr>
            </w:pPr>
            <w:r w:rsidRPr="005C6665">
              <w:rPr>
                <w:bCs/>
                <w:sz w:val="20"/>
                <w:szCs w:val="20"/>
              </w:rPr>
              <w:t xml:space="preserve">Первичное оформление </w:t>
            </w:r>
          </w:p>
        </w:tc>
        <w:tc>
          <w:tcPr>
            <w:tcW w:w="1701" w:type="dxa"/>
            <w:shd w:val="clear" w:color="auto" w:fill="auto"/>
          </w:tcPr>
          <w:p w14:paraId="43FDC9DE" w14:textId="77777777" w:rsidR="00C21148" w:rsidRPr="005C6665" w:rsidRDefault="00C21148" w:rsidP="0000363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C6665">
              <w:rPr>
                <w:bCs/>
                <w:sz w:val="20"/>
                <w:szCs w:val="20"/>
              </w:rPr>
              <w:t xml:space="preserve">ЛМК, база </w:t>
            </w:r>
          </w:p>
          <w:p w14:paraId="7A361699" w14:textId="77777777" w:rsidR="00C21148" w:rsidRPr="005C6665" w:rsidRDefault="00C21148" w:rsidP="0000363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C6665">
              <w:rPr>
                <w:bCs/>
                <w:sz w:val="20"/>
                <w:szCs w:val="20"/>
              </w:rPr>
              <w:t xml:space="preserve">данных Реестра </w:t>
            </w:r>
          </w:p>
        </w:tc>
        <w:tc>
          <w:tcPr>
            <w:tcW w:w="992" w:type="dxa"/>
            <w:shd w:val="clear" w:color="auto" w:fill="auto"/>
          </w:tcPr>
          <w:p w14:paraId="080DDA54" w14:textId="77777777" w:rsidR="00C21148" w:rsidRPr="005C6665" w:rsidRDefault="00C21148" w:rsidP="0000363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7D8DFA" w14:textId="77777777" w:rsidR="00C21148" w:rsidRPr="005C6665" w:rsidRDefault="00C21148" w:rsidP="0000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665">
              <w:rPr>
                <w:b/>
                <w:bCs/>
                <w:sz w:val="20"/>
                <w:szCs w:val="20"/>
              </w:rPr>
              <w:t>217</w:t>
            </w:r>
          </w:p>
        </w:tc>
      </w:tr>
      <w:tr w:rsidR="00C21148" w:rsidRPr="005C6665" w14:paraId="78EB84F1" w14:textId="77777777" w:rsidTr="00C21148">
        <w:tc>
          <w:tcPr>
            <w:tcW w:w="851" w:type="dxa"/>
            <w:shd w:val="clear" w:color="auto" w:fill="auto"/>
          </w:tcPr>
          <w:p w14:paraId="7D6AB30F" w14:textId="77777777" w:rsidR="00C21148" w:rsidRPr="005C6665" w:rsidRDefault="00C21148" w:rsidP="00003633">
            <w:pPr>
              <w:tabs>
                <w:tab w:val="left" w:pos="170"/>
              </w:tabs>
              <w:ind w:left="34"/>
              <w:rPr>
                <w:bCs/>
                <w:sz w:val="22"/>
                <w:szCs w:val="22"/>
              </w:rPr>
            </w:pPr>
            <w:r w:rsidRPr="005C6665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6520" w:type="dxa"/>
            <w:shd w:val="clear" w:color="auto" w:fill="auto"/>
          </w:tcPr>
          <w:p w14:paraId="0164483B" w14:textId="77777777" w:rsidR="00C21148" w:rsidRPr="005C6665" w:rsidRDefault="00C21148" w:rsidP="00003633">
            <w:pPr>
              <w:rPr>
                <w:bCs/>
                <w:sz w:val="20"/>
                <w:szCs w:val="20"/>
              </w:rPr>
            </w:pPr>
            <w:r w:rsidRPr="005C6665">
              <w:rPr>
                <w:bCs/>
                <w:sz w:val="20"/>
                <w:szCs w:val="20"/>
              </w:rPr>
              <w:t xml:space="preserve">Переоформление (в связи с утратой, по окончании) </w:t>
            </w:r>
          </w:p>
        </w:tc>
        <w:tc>
          <w:tcPr>
            <w:tcW w:w="1701" w:type="dxa"/>
            <w:shd w:val="clear" w:color="auto" w:fill="auto"/>
          </w:tcPr>
          <w:p w14:paraId="7F33A39F" w14:textId="77777777" w:rsidR="00C21148" w:rsidRPr="005C6665" w:rsidRDefault="00C21148" w:rsidP="0000363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6665">
              <w:rPr>
                <w:bCs/>
                <w:sz w:val="20"/>
                <w:szCs w:val="20"/>
              </w:rPr>
              <w:t xml:space="preserve">ЛМК, база </w:t>
            </w:r>
          </w:p>
          <w:p w14:paraId="7B1900B2" w14:textId="77777777" w:rsidR="00C21148" w:rsidRPr="005C6665" w:rsidRDefault="00C21148" w:rsidP="0000363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C6665">
              <w:rPr>
                <w:bCs/>
                <w:sz w:val="20"/>
                <w:szCs w:val="20"/>
              </w:rPr>
              <w:t>данных Реестра</w:t>
            </w:r>
          </w:p>
        </w:tc>
        <w:tc>
          <w:tcPr>
            <w:tcW w:w="992" w:type="dxa"/>
            <w:shd w:val="clear" w:color="auto" w:fill="auto"/>
          </w:tcPr>
          <w:p w14:paraId="093CB4AA" w14:textId="77777777" w:rsidR="00C21148" w:rsidRPr="005C6665" w:rsidRDefault="00C21148" w:rsidP="0000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665">
              <w:rPr>
                <w:b/>
                <w:bCs/>
                <w:sz w:val="20"/>
                <w:szCs w:val="20"/>
              </w:rPr>
              <w:t>190</w:t>
            </w:r>
          </w:p>
        </w:tc>
      </w:tr>
      <w:tr w:rsidR="00C21148" w:rsidRPr="005C6665" w14:paraId="5C43DCB7" w14:textId="77777777" w:rsidTr="00C21148">
        <w:tc>
          <w:tcPr>
            <w:tcW w:w="851" w:type="dxa"/>
            <w:shd w:val="clear" w:color="auto" w:fill="auto"/>
          </w:tcPr>
          <w:p w14:paraId="7E5811AD" w14:textId="77777777" w:rsidR="00C21148" w:rsidRPr="005C6665" w:rsidRDefault="00C21148" w:rsidP="00003633">
            <w:pPr>
              <w:tabs>
                <w:tab w:val="left" w:pos="170"/>
              </w:tabs>
              <w:ind w:left="34"/>
              <w:rPr>
                <w:bCs/>
                <w:sz w:val="22"/>
                <w:szCs w:val="22"/>
              </w:rPr>
            </w:pPr>
            <w:r w:rsidRPr="005C6665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6520" w:type="dxa"/>
            <w:shd w:val="clear" w:color="auto" w:fill="auto"/>
          </w:tcPr>
          <w:p w14:paraId="13AB0B11" w14:textId="77777777" w:rsidR="00C21148" w:rsidRPr="005C6665" w:rsidRDefault="00C21148" w:rsidP="00003633">
            <w:pPr>
              <w:rPr>
                <w:bCs/>
                <w:sz w:val="20"/>
                <w:szCs w:val="20"/>
              </w:rPr>
            </w:pPr>
            <w:r w:rsidRPr="005C6665">
              <w:rPr>
                <w:bCs/>
                <w:sz w:val="20"/>
                <w:szCs w:val="20"/>
              </w:rPr>
              <w:t xml:space="preserve">Внесение в личную медицинскую книжку результатов действующей аттестации </w:t>
            </w:r>
          </w:p>
        </w:tc>
        <w:tc>
          <w:tcPr>
            <w:tcW w:w="1701" w:type="dxa"/>
            <w:shd w:val="clear" w:color="auto" w:fill="auto"/>
          </w:tcPr>
          <w:p w14:paraId="23D45056" w14:textId="77777777" w:rsidR="00C21148" w:rsidRPr="005C6665" w:rsidRDefault="00C21148" w:rsidP="00003633">
            <w:pPr>
              <w:ind w:right="-62"/>
              <w:jc w:val="center"/>
              <w:rPr>
                <w:bCs/>
                <w:sz w:val="20"/>
                <w:szCs w:val="20"/>
              </w:rPr>
            </w:pPr>
            <w:r w:rsidRPr="005C6665">
              <w:rPr>
                <w:bCs/>
                <w:sz w:val="20"/>
                <w:szCs w:val="20"/>
              </w:rPr>
              <w:t xml:space="preserve">ЛМК, база </w:t>
            </w:r>
          </w:p>
          <w:p w14:paraId="231ABFD2" w14:textId="77777777" w:rsidR="00C21148" w:rsidRPr="005C6665" w:rsidRDefault="00C21148" w:rsidP="00003633">
            <w:pPr>
              <w:ind w:right="-62"/>
              <w:jc w:val="center"/>
              <w:rPr>
                <w:bCs/>
                <w:sz w:val="20"/>
                <w:szCs w:val="20"/>
              </w:rPr>
            </w:pPr>
            <w:r w:rsidRPr="005C6665">
              <w:rPr>
                <w:bCs/>
                <w:sz w:val="20"/>
                <w:szCs w:val="20"/>
              </w:rPr>
              <w:t>данных Реестра</w:t>
            </w:r>
          </w:p>
        </w:tc>
        <w:tc>
          <w:tcPr>
            <w:tcW w:w="992" w:type="dxa"/>
            <w:shd w:val="clear" w:color="auto" w:fill="auto"/>
          </w:tcPr>
          <w:p w14:paraId="543DA731" w14:textId="77777777" w:rsidR="00C21148" w:rsidRPr="005C6665" w:rsidRDefault="00C21148" w:rsidP="0000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665">
              <w:rPr>
                <w:b/>
                <w:bCs/>
                <w:sz w:val="20"/>
                <w:szCs w:val="20"/>
              </w:rPr>
              <w:t>81</w:t>
            </w:r>
          </w:p>
        </w:tc>
      </w:tr>
      <w:tr w:rsidR="00C21148" w:rsidRPr="005C6665" w14:paraId="0215EBBE" w14:textId="77777777" w:rsidTr="00C21148">
        <w:tc>
          <w:tcPr>
            <w:tcW w:w="851" w:type="dxa"/>
            <w:shd w:val="clear" w:color="auto" w:fill="auto"/>
          </w:tcPr>
          <w:p w14:paraId="3277311F" w14:textId="77777777" w:rsidR="00C21148" w:rsidRPr="005C6665" w:rsidRDefault="00C21148" w:rsidP="00003633">
            <w:pPr>
              <w:ind w:left="34"/>
              <w:rPr>
                <w:bCs/>
                <w:sz w:val="22"/>
                <w:szCs w:val="22"/>
              </w:rPr>
            </w:pPr>
            <w:r w:rsidRPr="005C666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14:paraId="21A44788" w14:textId="77777777" w:rsidR="00C21148" w:rsidRPr="005C6665" w:rsidRDefault="00C21148" w:rsidP="00003633">
            <w:pPr>
              <w:rPr>
                <w:bCs/>
                <w:sz w:val="20"/>
                <w:szCs w:val="20"/>
              </w:rPr>
            </w:pPr>
            <w:r w:rsidRPr="005C6665">
              <w:rPr>
                <w:bCs/>
                <w:sz w:val="20"/>
                <w:szCs w:val="20"/>
              </w:rPr>
              <w:t>Профессиональная гигиеническая подготовка (с оформлением результатов аттестации)</w:t>
            </w:r>
          </w:p>
        </w:tc>
        <w:tc>
          <w:tcPr>
            <w:tcW w:w="1701" w:type="dxa"/>
            <w:shd w:val="clear" w:color="auto" w:fill="auto"/>
          </w:tcPr>
          <w:p w14:paraId="3658FB02" w14:textId="77777777" w:rsidR="00C21148" w:rsidRPr="005C6665" w:rsidRDefault="00C21148" w:rsidP="00003633">
            <w:pPr>
              <w:ind w:right="-6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A243F6" w14:textId="77777777" w:rsidR="00C21148" w:rsidRPr="005C6665" w:rsidRDefault="00C21148" w:rsidP="000036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1148" w:rsidRPr="005C6665" w14:paraId="7E594067" w14:textId="77777777" w:rsidTr="00C21148">
        <w:tc>
          <w:tcPr>
            <w:tcW w:w="851" w:type="dxa"/>
            <w:shd w:val="clear" w:color="auto" w:fill="auto"/>
          </w:tcPr>
          <w:p w14:paraId="1E01946B" w14:textId="77777777" w:rsidR="00C21148" w:rsidRPr="005C6665" w:rsidRDefault="00C21148" w:rsidP="00003633">
            <w:pPr>
              <w:ind w:left="34"/>
              <w:rPr>
                <w:bCs/>
                <w:sz w:val="22"/>
                <w:szCs w:val="22"/>
              </w:rPr>
            </w:pPr>
            <w:r w:rsidRPr="005C6665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6520" w:type="dxa"/>
            <w:shd w:val="clear" w:color="auto" w:fill="auto"/>
          </w:tcPr>
          <w:p w14:paraId="3DA78FC9" w14:textId="77777777" w:rsidR="00C21148" w:rsidRPr="005C6665" w:rsidRDefault="00C21148" w:rsidP="00003633">
            <w:pPr>
              <w:rPr>
                <w:bCs/>
                <w:sz w:val="20"/>
                <w:szCs w:val="20"/>
              </w:rPr>
            </w:pPr>
            <w:r w:rsidRPr="005C6665">
              <w:rPr>
                <w:bCs/>
                <w:sz w:val="20"/>
                <w:szCs w:val="20"/>
              </w:rPr>
              <w:t>по очной форме</w:t>
            </w:r>
          </w:p>
        </w:tc>
        <w:tc>
          <w:tcPr>
            <w:tcW w:w="1701" w:type="dxa"/>
            <w:shd w:val="clear" w:color="auto" w:fill="auto"/>
          </w:tcPr>
          <w:p w14:paraId="6043E45D" w14:textId="77777777" w:rsidR="00C21148" w:rsidRPr="005C6665" w:rsidRDefault="00C21148" w:rsidP="0000363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C6665">
              <w:rPr>
                <w:bCs/>
                <w:sz w:val="20"/>
                <w:szCs w:val="20"/>
              </w:rPr>
              <w:t>Протокол, ЛМК,</w:t>
            </w:r>
          </w:p>
          <w:p w14:paraId="279CB587" w14:textId="77777777" w:rsidR="00C21148" w:rsidRPr="005C6665" w:rsidRDefault="00C21148" w:rsidP="0000363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C6665">
              <w:rPr>
                <w:bCs/>
                <w:sz w:val="20"/>
                <w:szCs w:val="20"/>
              </w:rPr>
              <w:t>база данных</w:t>
            </w:r>
          </w:p>
          <w:p w14:paraId="41ECCB8B" w14:textId="77777777" w:rsidR="00C21148" w:rsidRPr="005C6665" w:rsidRDefault="00C21148" w:rsidP="0000363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C6665">
              <w:rPr>
                <w:bCs/>
                <w:sz w:val="20"/>
                <w:szCs w:val="20"/>
              </w:rPr>
              <w:t>Реестра</w:t>
            </w:r>
          </w:p>
        </w:tc>
        <w:tc>
          <w:tcPr>
            <w:tcW w:w="992" w:type="dxa"/>
            <w:shd w:val="clear" w:color="auto" w:fill="auto"/>
          </w:tcPr>
          <w:p w14:paraId="3449629F" w14:textId="77777777" w:rsidR="00C21148" w:rsidRPr="005C6665" w:rsidRDefault="00C21148" w:rsidP="0000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665">
              <w:rPr>
                <w:b/>
                <w:bCs/>
                <w:sz w:val="20"/>
                <w:szCs w:val="20"/>
              </w:rPr>
              <w:t>1052</w:t>
            </w:r>
          </w:p>
        </w:tc>
      </w:tr>
      <w:tr w:rsidR="00C21148" w:rsidRPr="005C6665" w14:paraId="2647403C" w14:textId="77777777" w:rsidTr="00C21148">
        <w:tc>
          <w:tcPr>
            <w:tcW w:w="851" w:type="dxa"/>
            <w:shd w:val="clear" w:color="auto" w:fill="auto"/>
          </w:tcPr>
          <w:p w14:paraId="4108BD08" w14:textId="77777777" w:rsidR="00C21148" w:rsidRPr="005C6665" w:rsidRDefault="00C21148" w:rsidP="00003633">
            <w:pPr>
              <w:ind w:left="34"/>
              <w:rPr>
                <w:bCs/>
                <w:sz w:val="22"/>
                <w:szCs w:val="22"/>
              </w:rPr>
            </w:pPr>
            <w:r w:rsidRPr="005C6665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6520" w:type="dxa"/>
            <w:shd w:val="clear" w:color="auto" w:fill="auto"/>
          </w:tcPr>
          <w:p w14:paraId="0748C170" w14:textId="77777777" w:rsidR="00C21148" w:rsidRPr="005C6665" w:rsidRDefault="00C21148" w:rsidP="00003633">
            <w:pPr>
              <w:rPr>
                <w:bCs/>
                <w:sz w:val="20"/>
                <w:szCs w:val="20"/>
              </w:rPr>
            </w:pPr>
            <w:r w:rsidRPr="005C6665">
              <w:rPr>
                <w:bCs/>
                <w:sz w:val="20"/>
                <w:szCs w:val="20"/>
              </w:rPr>
              <w:t xml:space="preserve">по очно-заочной форме </w:t>
            </w:r>
          </w:p>
        </w:tc>
        <w:tc>
          <w:tcPr>
            <w:tcW w:w="1701" w:type="dxa"/>
            <w:shd w:val="clear" w:color="auto" w:fill="auto"/>
          </w:tcPr>
          <w:p w14:paraId="0D319DE3" w14:textId="77777777" w:rsidR="00C21148" w:rsidRPr="005C6665" w:rsidRDefault="00C21148" w:rsidP="0000363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C6665">
              <w:rPr>
                <w:bCs/>
                <w:sz w:val="20"/>
                <w:szCs w:val="20"/>
              </w:rPr>
              <w:t>Протокол, ЛМК,</w:t>
            </w:r>
          </w:p>
          <w:p w14:paraId="4382C9C8" w14:textId="77777777" w:rsidR="00C21148" w:rsidRPr="005C6665" w:rsidRDefault="00C21148" w:rsidP="0000363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C6665">
              <w:rPr>
                <w:bCs/>
                <w:sz w:val="20"/>
                <w:szCs w:val="20"/>
              </w:rPr>
              <w:t>база данных</w:t>
            </w:r>
          </w:p>
          <w:p w14:paraId="0B83DFF7" w14:textId="77777777" w:rsidR="00C21148" w:rsidRPr="005C6665" w:rsidRDefault="00C21148" w:rsidP="0000363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C6665">
              <w:rPr>
                <w:bCs/>
                <w:sz w:val="20"/>
                <w:szCs w:val="20"/>
              </w:rPr>
              <w:t>Реестра</w:t>
            </w:r>
          </w:p>
        </w:tc>
        <w:tc>
          <w:tcPr>
            <w:tcW w:w="992" w:type="dxa"/>
            <w:shd w:val="clear" w:color="auto" w:fill="auto"/>
          </w:tcPr>
          <w:p w14:paraId="5D33C631" w14:textId="77777777" w:rsidR="00C21148" w:rsidRPr="005C6665" w:rsidRDefault="00C21148" w:rsidP="0000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665">
              <w:rPr>
                <w:b/>
                <w:bCs/>
                <w:sz w:val="20"/>
                <w:szCs w:val="20"/>
              </w:rPr>
              <w:t>658</w:t>
            </w:r>
          </w:p>
        </w:tc>
      </w:tr>
      <w:tr w:rsidR="00C21148" w:rsidRPr="005C6665" w14:paraId="76F0E272" w14:textId="77777777" w:rsidTr="00C21148">
        <w:tc>
          <w:tcPr>
            <w:tcW w:w="851" w:type="dxa"/>
            <w:shd w:val="clear" w:color="auto" w:fill="auto"/>
          </w:tcPr>
          <w:p w14:paraId="16780FFF" w14:textId="77777777" w:rsidR="00C21148" w:rsidRPr="005C6665" w:rsidRDefault="00C21148" w:rsidP="00003633">
            <w:pPr>
              <w:ind w:left="34"/>
              <w:rPr>
                <w:bCs/>
                <w:sz w:val="22"/>
                <w:szCs w:val="22"/>
              </w:rPr>
            </w:pPr>
            <w:r w:rsidRPr="005C6665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6520" w:type="dxa"/>
            <w:shd w:val="clear" w:color="auto" w:fill="auto"/>
          </w:tcPr>
          <w:p w14:paraId="170A6715" w14:textId="77777777" w:rsidR="00C21148" w:rsidRPr="005C6665" w:rsidRDefault="00C21148" w:rsidP="00003633">
            <w:pPr>
              <w:rPr>
                <w:bCs/>
                <w:sz w:val="20"/>
                <w:szCs w:val="20"/>
              </w:rPr>
            </w:pPr>
            <w:r w:rsidRPr="005C6665">
              <w:rPr>
                <w:bCs/>
                <w:sz w:val="20"/>
                <w:szCs w:val="20"/>
              </w:rPr>
              <w:t>по заочной форме (с использованием дистанционных образовательных технологий)</w:t>
            </w:r>
          </w:p>
        </w:tc>
        <w:tc>
          <w:tcPr>
            <w:tcW w:w="1701" w:type="dxa"/>
            <w:shd w:val="clear" w:color="auto" w:fill="auto"/>
          </w:tcPr>
          <w:p w14:paraId="05214203" w14:textId="77777777" w:rsidR="00C21148" w:rsidRPr="005C6665" w:rsidRDefault="00C21148" w:rsidP="0000363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C6665">
              <w:rPr>
                <w:bCs/>
                <w:sz w:val="20"/>
                <w:szCs w:val="20"/>
              </w:rPr>
              <w:t xml:space="preserve">Протокол, </w:t>
            </w:r>
            <w:proofErr w:type="gramStart"/>
            <w:r w:rsidRPr="005C6665">
              <w:rPr>
                <w:bCs/>
                <w:sz w:val="20"/>
                <w:szCs w:val="20"/>
              </w:rPr>
              <w:t>ЛМК,  база</w:t>
            </w:r>
            <w:proofErr w:type="gramEnd"/>
            <w:r w:rsidRPr="005C6665">
              <w:rPr>
                <w:bCs/>
                <w:sz w:val="20"/>
                <w:szCs w:val="20"/>
              </w:rPr>
              <w:t xml:space="preserve"> данных</w:t>
            </w:r>
          </w:p>
          <w:p w14:paraId="67EE1519" w14:textId="77777777" w:rsidR="00C21148" w:rsidRPr="005C6665" w:rsidRDefault="00C21148" w:rsidP="0000363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C6665">
              <w:rPr>
                <w:bCs/>
                <w:sz w:val="20"/>
                <w:szCs w:val="20"/>
              </w:rPr>
              <w:t>Реестра</w:t>
            </w:r>
          </w:p>
        </w:tc>
        <w:tc>
          <w:tcPr>
            <w:tcW w:w="992" w:type="dxa"/>
            <w:shd w:val="clear" w:color="auto" w:fill="auto"/>
          </w:tcPr>
          <w:p w14:paraId="33AC6023" w14:textId="77777777" w:rsidR="00C21148" w:rsidRPr="005C6665" w:rsidRDefault="00C21148" w:rsidP="0000363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665">
              <w:rPr>
                <w:b/>
                <w:bCs/>
                <w:sz w:val="20"/>
                <w:szCs w:val="20"/>
              </w:rPr>
              <w:t>468</w:t>
            </w:r>
          </w:p>
        </w:tc>
      </w:tr>
    </w:tbl>
    <w:p w14:paraId="122C3769" w14:textId="77777777" w:rsidR="00C21148" w:rsidRPr="005C6665" w:rsidRDefault="00C21148" w:rsidP="00C21148">
      <w:pPr>
        <w:rPr>
          <w:b/>
          <w:bCs/>
        </w:rPr>
      </w:pPr>
    </w:p>
    <w:p w14:paraId="455684B2" w14:textId="77777777" w:rsidR="00C21148" w:rsidRPr="005C6665" w:rsidRDefault="00C21148" w:rsidP="00C21148">
      <w:pPr>
        <w:ind w:left="993"/>
        <w:rPr>
          <w:sz w:val="22"/>
          <w:szCs w:val="22"/>
        </w:rPr>
      </w:pPr>
      <w:r w:rsidRPr="005C6665">
        <w:rPr>
          <w:sz w:val="22"/>
          <w:szCs w:val="22"/>
        </w:rPr>
        <w:t>Примечание:</w:t>
      </w:r>
    </w:p>
    <w:p w14:paraId="232D7A6E" w14:textId="77777777" w:rsidR="00C21148" w:rsidRPr="005C6665" w:rsidRDefault="00C21148" w:rsidP="00C21148">
      <w:pPr>
        <w:numPr>
          <w:ilvl w:val="0"/>
          <w:numId w:val="1"/>
        </w:numPr>
        <w:jc w:val="both"/>
        <w:rPr>
          <w:sz w:val="22"/>
          <w:szCs w:val="22"/>
        </w:rPr>
      </w:pPr>
      <w:r w:rsidRPr="005C6665">
        <w:rPr>
          <w:sz w:val="22"/>
          <w:szCs w:val="22"/>
        </w:rPr>
        <w:t xml:space="preserve">Налог на добавленную стоимость в указанные цены не </w:t>
      </w:r>
    </w:p>
    <w:p w14:paraId="22BE98AB" w14:textId="77777777" w:rsidR="00C21148" w:rsidRPr="005C6665" w:rsidRDefault="00C21148" w:rsidP="00C21148">
      <w:pPr>
        <w:ind w:left="993"/>
        <w:jc w:val="both"/>
        <w:rPr>
          <w:sz w:val="22"/>
          <w:szCs w:val="22"/>
        </w:rPr>
      </w:pPr>
      <w:r w:rsidRPr="005C6665">
        <w:rPr>
          <w:sz w:val="22"/>
          <w:szCs w:val="22"/>
        </w:rPr>
        <w:t xml:space="preserve">входит и оплачивается дополнительно в установленном </w:t>
      </w:r>
    </w:p>
    <w:p w14:paraId="04F38F46" w14:textId="77777777" w:rsidR="00C21148" w:rsidRPr="005C6665" w:rsidRDefault="00C21148" w:rsidP="00C21148">
      <w:pPr>
        <w:ind w:left="993"/>
        <w:jc w:val="both"/>
        <w:rPr>
          <w:sz w:val="22"/>
          <w:szCs w:val="22"/>
        </w:rPr>
      </w:pPr>
      <w:r w:rsidRPr="005C6665">
        <w:rPr>
          <w:sz w:val="22"/>
          <w:szCs w:val="22"/>
        </w:rPr>
        <w:t>размере.</w:t>
      </w:r>
    </w:p>
    <w:p w14:paraId="0ECC17EC" w14:textId="77777777" w:rsidR="00C21148" w:rsidRPr="005C6665" w:rsidRDefault="00C21148" w:rsidP="00C21148">
      <w:pPr>
        <w:numPr>
          <w:ilvl w:val="0"/>
          <w:numId w:val="1"/>
        </w:numPr>
        <w:jc w:val="both"/>
        <w:rPr>
          <w:sz w:val="22"/>
          <w:szCs w:val="22"/>
        </w:rPr>
      </w:pPr>
      <w:r w:rsidRPr="005C6665">
        <w:rPr>
          <w:sz w:val="22"/>
          <w:szCs w:val="22"/>
        </w:rPr>
        <w:t xml:space="preserve">При проведении работ в выходные и праздничные дни, </w:t>
      </w:r>
    </w:p>
    <w:p w14:paraId="46BE61A5" w14:textId="77777777" w:rsidR="00C21148" w:rsidRPr="005C6665" w:rsidRDefault="00C21148" w:rsidP="00C21148">
      <w:pPr>
        <w:ind w:left="993"/>
        <w:jc w:val="both"/>
        <w:rPr>
          <w:sz w:val="22"/>
          <w:szCs w:val="22"/>
        </w:rPr>
      </w:pPr>
      <w:r w:rsidRPr="005C6665">
        <w:rPr>
          <w:sz w:val="22"/>
          <w:szCs w:val="22"/>
        </w:rPr>
        <w:t>также в ночное время, оплата проводится с коэффициентом 2.</w:t>
      </w:r>
    </w:p>
    <w:p w14:paraId="35B17E71" w14:textId="77777777" w:rsidR="00953BA1" w:rsidRDefault="00953BA1"/>
    <w:sectPr w:rsidR="0095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2A8"/>
    <w:multiLevelType w:val="hybridMultilevel"/>
    <w:tmpl w:val="3B4E8C2A"/>
    <w:lvl w:ilvl="0" w:tplc="E9445200">
      <w:start w:val="1"/>
      <w:numFmt w:val="decimal"/>
      <w:lvlText w:val="%1."/>
      <w:lvlJc w:val="left"/>
      <w:pPr>
        <w:ind w:left="1437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8841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0A"/>
    <w:rsid w:val="004B130A"/>
    <w:rsid w:val="00713E1B"/>
    <w:rsid w:val="00953BA1"/>
    <w:rsid w:val="00C2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488C-606C-4F20-9284-7FF9B93D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1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Мокану</dc:creator>
  <cp:keywords/>
  <dc:description/>
  <cp:lastModifiedBy>Мокану</cp:lastModifiedBy>
  <cp:revision>2</cp:revision>
  <dcterms:created xsi:type="dcterms:W3CDTF">2024-02-06T06:16:00Z</dcterms:created>
  <dcterms:modified xsi:type="dcterms:W3CDTF">2024-02-06T06:17:00Z</dcterms:modified>
</cp:coreProperties>
</file>